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3243" w14:textId="000CFF7D" w:rsidR="00932DDA" w:rsidRPr="00932DDA" w:rsidRDefault="00932DDA" w:rsidP="00932D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УРОК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Оператор за цикъл с брояч – упражнение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</w:p>
    <w:p w14:paraId="75441645" w14:textId="77777777" w:rsidR="00932DDA" w:rsidRDefault="00932DDA" w:rsidP="00932DD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50173E6A" w14:textId="5AEC1747" w:rsidR="00932DDA" w:rsidRDefault="00932DDA" w:rsidP="00932D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96270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Решаване на задачите от </w:t>
      </w:r>
      <w:r w:rsidRPr="00962708">
        <w:rPr>
          <w:rFonts w:ascii="Times New Roman" w:hAnsi="Times New Roman" w:cs="Times New Roman"/>
          <w:b/>
          <w:bCs/>
          <w:color w:val="00B050"/>
          <w:sz w:val="24"/>
          <w:szCs w:val="24"/>
          <w:lang w:val="ru-RU"/>
        </w:rPr>
        <w:t>Дом:</w:t>
      </w:r>
      <w:r w:rsidRPr="00962708">
        <w:rPr>
          <w:rFonts w:ascii="Times New Roman" w:hAnsi="Times New Roman" w:cs="Times New Roman"/>
          <w:b/>
          <w:color w:val="00B050"/>
          <w:sz w:val="24"/>
          <w:szCs w:val="24"/>
          <w:lang w:val="ru-RU"/>
        </w:rPr>
        <w:t xml:space="preserve"> </w:t>
      </w:r>
    </w:p>
    <w:p w14:paraId="294F02B0" w14:textId="51D5A6B7" w:rsidR="00932DDA" w:rsidRPr="00932DDA" w:rsidRDefault="00932DDA" w:rsidP="00932D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DDA">
        <w:rPr>
          <w:rFonts w:ascii="Times New Roman" w:hAnsi="Times New Roman" w:cs="Times New Roman"/>
          <w:bCs/>
          <w:sz w:val="24"/>
          <w:szCs w:val="24"/>
        </w:rPr>
        <w:t xml:space="preserve">учебник стр.96, зад.2 </w:t>
      </w:r>
    </w:p>
    <w:p w14:paraId="5726F1FA" w14:textId="3E256720" w:rsidR="00932DDA" w:rsidRPr="00932DDA" w:rsidRDefault="00932DDA" w:rsidP="00932DD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DDA">
        <w:rPr>
          <w:rFonts w:ascii="Times New Roman" w:hAnsi="Times New Roman" w:cs="Times New Roman"/>
          <w:bCs/>
          <w:sz w:val="24"/>
          <w:szCs w:val="24"/>
        </w:rPr>
        <w:t>Към зад.3 на стр.96 добавете код, чрез който да се намира средноаритметичната стойност на въведените числа.</w:t>
      </w:r>
    </w:p>
    <w:p w14:paraId="7EC37061" w14:textId="1411C2A2" w:rsidR="00880435" w:rsidRDefault="00880435" w:rsidP="003270CA">
      <w:pPr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8F4DD2" w14:textId="77777777" w:rsidR="008D4579" w:rsidRDefault="00DA5996" w:rsidP="00880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42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D4579" w:rsidRPr="008D4579">
        <w:rPr>
          <w:rFonts w:ascii="Times New Roman" w:hAnsi="Times New Roman" w:cs="Times New Roman"/>
          <w:b/>
          <w:sz w:val="24"/>
          <w:szCs w:val="24"/>
        </w:rPr>
        <w:t>Компонента ListBox</w:t>
      </w:r>
    </w:p>
    <w:p w14:paraId="42EE61C6" w14:textId="08E2C483" w:rsidR="008D4579" w:rsidRDefault="008D4579" w:rsidP="004250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E7D44" wp14:editId="7E998CCF">
            <wp:simplePos x="0" y="0"/>
            <wp:positionH relativeFrom="margin">
              <wp:align>right</wp:align>
            </wp:positionH>
            <wp:positionV relativeFrom="paragraph">
              <wp:posOffset>388380</wp:posOffset>
            </wp:positionV>
            <wp:extent cx="2087593" cy="1886273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6" t="46111" r="26680" b="23312"/>
                    <a:stretch/>
                  </pic:blipFill>
                  <pic:spPr bwMode="auto">
                    <a:xfrm>
                      <a:off x="0" y="0"/>
                      <a:ext cx="2087593" cy="1886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579">
        <w:rPr>
          <w:rFonts w:ascii="Times New Roman" w:hAnsi="Times New Roman" w:cs="Times New Roman"/>
          <w:bCs/>
          <w:sz w:val="24"/>
          <w:szCs w:val="24"/>
        </w:rPr>
        <w:t>След като вече знаем какво е циклична конструкция в алгоритъм и предназначението на операто</w:t>
      </w:r>
      <w:r>
        <w:rPr>
          <w:rFonts w:ascii="Times New Roman" w:hAnsi="Times New Roman" w:cs="Times New Roman"/>
          <w:bCs/>
          <w:sz w:val="24"/>
          <w:szCs w:val="24"/>
        </w:rPr>
        <w:t>рите за цилъл</w:t>
      </w:r>
      <w:r w:rsidRPr="008D4579">
        <w:rPr>
          <w:rFonts w:ascii="Times New Roman" w:hAnsi="Times New Roman" w:cs="Times New Roman"/>
          <w:bCs/>
          <w:sz w:val="24"/>
          <w:szCs w:val="24"/>
        </w:rPr>
        <w:t>, ще разгледаме един пример за употреба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та им </w:t>
      </w:r>
      <w:r w:rsidRPr="008D4579">
        <w:rPr>
          <w:rFonts w:ascii="Times New Roman" w:hAnsi="Times New Roman" w:cs="Times New Roman"/>
          <w:bCs/>
          <w:sz w:val="24"/>
          <w:szCs w:val="24"/>
        </w:rPr>
        <w:t xml:space="preserve">в приложение с графичен интерфейс. За целта ще се запознаем с един нов елемент на графичния интерфейс – списъчната кутия (ListBox, ). Тази компонента служи за показване на списък от елементи (числа, текст и др.) върху екрана. Елементите на списъка се съхраняват в колекцията Items (англ. елементи) на класа ListBox. За това упражнение ще ни трябват два от методите на колекцията: </w:t>
      </w:r>
    </w:p>
    <w:p w14:paraId="329AB751" w14:textId="77777777" w:rsidR="008D4579" w:rsidRPr="008D4579" w:rsidRDefault="008D4579" w:rsidP="008D45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579">
        <w:rPr>
          <w:rFonts w:ascii="Times New Roman" w:hAnsi="Times New Roman" w:cs="Times New Roman"/>
          <w:bCs/>
          <w:sz w:val="24"/>
          <w:szCs w:val="24"/>
        </w:rPr>
        <w:t xml:space="preserve">методът Add() добавя зададения като аргумент елемент в списъка на кутията; </w:t>
      </w:r>
    </w:p>
    <w:p w14:paraId="268437EB" w14:textId="2CF2440C" w:rsidR="008D4579" w:rsidRPr="008D4579" w:rsidRDefault="008D4579" w:rsidP="008D45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579">
        <w:rPr>
          <w:rFonts w:ascii="Times New Roman" w:hAnsi="Times New Roman" w:cs="Times New Roman"/>
          <w:bCs/>
          <w:sz w:val="24"/>
          <w:szCs w:val="24"/>
        </w:rPr>
        <w:t xml:space="preserve">методът Clear() е без аргументи и изтрива всички добавени до момента елементи в списъка, ако има такива. </w:t>
      </w:r>
    </w:p>
    <w:p w14:paraId="45886212" w14:textId="76A60123" w:rsidR="008D4579" w:rsidRPr="008D4579" w:rsidRDefault="008D4579" w:rsidP="00425005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D4579">
        <w:rPr>
          <w:rFonts w:ascii="Times New Roman" w:hAnsi="Times New Roman" w:cs="Times New Roman"/>
          <w:bCs/>
          <w:sz w:val="24"/>
          <w:szCs w:val="24"/>
        </w:rPr>
        <w:t>В резултат списъкът на кутията ще бъде празен.</w:t>
      </w:r>
    </w:p>
    <w:p w14:paraId="247F6E58" w14:textId="7E0B2A08" w:rsidR="008D4579" w:rsidRDefault="008D4579" w:rsidP="0042500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8F0618" w14:textId="1EB1E3E4" w:rsidR="009654A0" w:rsidRPr="003E0CF6" w:rsidRDefault="00DC70AE" w:rsidP="004250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25005">
        <w:rPr>
          <w:rFonts w:ascii="Times New Roman" w:hAnsi="Times New Roman" w:cs="Times New Roman"/>
          <w:b/>
          <w:sz w:val="24"/>
          <w:szCs w:val="24"/>
          <w:lang w:val="ru-RU"/>
        </w:rPr>
        <w:t>. Работа с компютър</w:t>
      </w:r>
      <w:r w:rsidR="004250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="003E0CF6">
        <w:rPr>
          <w:rFonts w:ascii="Times New Roman" w:hAnsi="Times New Roman" w:cs="Times New Roman"/>
          <w:bCs/>
          <w:sz w:val="24"/>
          <w:szCs w:val="24"/>
        </w:rPr>
        <w:t>учебник стр.9</w:t>
      </w:r>
      <w:r w:rsidR="00932DDA">
        <w:rPr>
          <w:rFonts w:ascii="Times New Roman" w:hAnsi="Times New Roman" w:cs="Times New Roman"/>
          <w:bCs/>
          <w:sz w:val="24"/>
          <w:szCs w:val="24"/>
        </w:rPr>
        <w:t>5</w:t>
      </w:r>
      <w:r w:rsidR="003E0CF6">
        <w:rPr>
          <w:rFonts w:ascii="Times New Roman" w:hAnsi="Times New Roman" w:cs="Times New Roman"/>
          <w:bCs/>
          <w:sz w:val="24"/>
          <w:szCs w:val="24"/>
        </w:rPr>
        <w:t>, зад.</w:t>
      </w:r>
      <w:r w:rsidR="00932DDA">
        <w:rPr>
          <w:rFonts w:ascii="Times New Roman" w:hAnsi="Times New Roman" w:cs="Times New Roman"/>
          <w:bCs/>
          <w:sz w:val="24"/>
          <w:szCs w:val="24"/>
        </w:rPr>
        <w:t>1 – графично приложение</w:t>
      </w:r>
    </w:p>
    <w:p w14:paraId="0FD6212B" w14:textId="77777777" w:rsidR="009654A0" w:rsidRPr="00425005" w:rsidRDefault="009654A0" w:rsidP="0042500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D32AF7A" w14:textId="5BF0DDBC" w:rsidR="001B3682" w:rsidRPr="001D0508" w:rsidRDefault="001D0508" w:rsidP="001B368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Дом.: </w:t>
      </w:r>
      <w:r w:rsidRPr="001D0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Задачата от урока</w:t>
      </w:r>
    </w:p>
    <w:p w14:paraId="398BDDE4" w14:textId="45CC589B" w:rsidR="003270CA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017E9" w14:textId="45CE005E" w:rsidR="003270CA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C9EBD" w14:textId="62F5A3CD" w:rsidR="003270CA" w:rsidRPr="007351F6" w:rsidRDefault="003270CA" w:rsidP="00964B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70CA" w:rsidRPr="007351F6" w:rsidSect="007351F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6706" w14:textId="77777777" w:rsidR="0039730C" w:rsidRDefault="0039730C" w:rsidP="007351F6">
      <w:pPr>
        <w:spacing w:after="0" w:line="240" w:lineRule="auto"/>
      </w:pPr>
      <w:r>
        <w:separator/>
      </w:r>
    </w:p>
  </w:endnote>
  <w:endnote w:type="continuationSeparator" w:id="0">
    <w:p w14:paraId="10B82931" w14:textId="77777777" w:rsidR="0039730C" w:rsidRDefault="0039730C" w:rsidP="0073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930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95378" w14:textId="450A33BA" w:rsidR="007351F6" w:rsidRDefault="00735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08BA6" w14:textId="77777777" w:rsidR="007351F6" w:rsidRDefault="00735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716E" w14:textId="77777777" w:rsidR="0039730C" w:rsidRDefault="0039730C" w:rsidP="007351F6">
      <w:pPr>
        <w:spacing w:after="0" w:line="240" w:lineRule="auto"/>
      </w:pPr>
      <w:r>
        <w:separator/>
      </w:r>
    </w:p>
  </w:footnote>
  <w:footnote w:type="continuationSeparator" w:id="0">
    <w:p w14:paraId="2B4A50BF" w14:textId="77777777" w:rsidR="0039730C" w:rsidRDefault="0039730C" w:rsidP="0073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97A3"/>
      </v:shape>
    </w:pict>
  </w:numPicBullet>
  <w:abstractNum w:abstractNumId="0" w15:restartNumberingAfterBreak="0">
    <w:nsid w:val="1D533722"/>
    <w:multiLevelType w:val="hybridMultilevel"/>
    <w:tmpl w:val="A2726482"/>
    <w:lvl w:ilvl="0" w:tplc="0402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54A5016"/>
    <w:multiLevelType w:val="hybridMultilevel"/>
    <w:tmpl w:val="1E9EEF2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5EEF"/>
    <w:multiLevelType w:val="hybridMultilevel"/>
    <w:tmpl w:val="707CDB0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AE2"/>
    <w:multiLevelType w:val="hybridMultilevel"/>
    <w:tmpl w:val="D49AD7BA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C7155"/>
    <w:multiLevelType w:val="hybridMultilevel"/>
    <w:tmpl w:val="43DC9FE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807A1"/>
    <w:multiLevelType w:val="hybridMultilevel"/>
    <w:tmpl w:val="C6901C2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36"/>
    <w:rsid w:val="00002F08"/>
    <w:rsid w:val="00057316"/>
    <w:rsid w:val="000A4064"/>
    <w:rsid w:val="001B3682"/>
    <w:rsid w:val="001D0508"/>
    <w:rsid w:val="002809FF"/>
    <w:rsid w:val="002C596E"/>
    <w:rsid w:val="002E2023"/>
    <w:rsid w:val="003270CA"/>
    <w:rsid w:val="0039730C"/>
    <w:rsid w:val="003E0CF6"/>
    <w:rsid w:val="00425005"/>
    <w:rsid w:val="004548B2"/>
    <w:rsid w:val="00530D6D"/>
    <w:rsid w:val="005906D6"/>
    <w:rsid w:val="007351F6"/>
    <w:rsid w:val="00880435"/>
    <w:rsid w:val="008D4579"/>
    <w:rsid w:val="00932DDA"/>
    <w:rsid w:val="00964BA6"/>
    <w:rsid w:val="009654A0"/>
    <w:rsid w:val="00A8706A"/>
    <w:rsid w:val="00AF1DC0"/>
    <w:rsid w:val="00BF528D"/>
    <w:rsid w:val="00C4229F"/>
    <w:rsid w:val="00CA564D"/>
    <w:rsid w:val="00D07536"/>
    <w:rsid w:val="00DA5996"/>
    <w:rsid w:val="00DC70AE"/>
    <w:rsid w:val="00E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F6B"/>
  <w15:chartTrackingRefBased/>
  <w15:docId w15:val="{5419E686-4528-4A88-A634-EE61CD21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F6"/>
  </w:style>
  <w:style w:type="paragraph" w:styleId="Footer">
    <w:name w:val="footer"/>
    <w:basedOn w:val="Normal"/>
    <w:link w:val="FooterChar"/>
    <w:uiPriority w:val="99"/>
    <w:unhideWhenUsed/>
    <w:rsid w:val="00735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Тодорова</dc:creator>
  <cp:keywords/>
  <dc:description/>
  <cp:lastModifiedBy>Валентина Тодорова</cp:lastModifiedBy>
  <cp:revision>9</cp:revision>
  <dcterms:created xsi:type="dcterms:W3CDTF">2020-11-27T09:25:00Z</dcterms:created>
  <dcterms:modified xsi:type="dcterms:W3CDTF">2022-04-30T07:55:00Z</dcterms:modified>
</cp:coreProperties>
</file>